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2F88" w14:textId="77777777" w:rsidR="0004375E" w:rsidRDefault="0004375E" w:rsidP="0004375E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pt-BR"/>
        </w:rPr>
      </w:pPr>
    </w:p>
    <w:p w14:paraId="7F21544F" w14:textId="1D90821C" w:rsidR="0004375E" w:rsidRDefault="0004375E" w:rsidP="0004375E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pt-BR"/>
        </w:rPr>
      </w:pPr>
      <w:r w:rsidRPr="0004375E">
        <w:rPr>
          <w:rFonts w:ascii="Bookman Old Style" w:hAnsi="Bookman Old Style"/>
          <w:b/>
          <w:bCs/>
          <w:sz w:val="24"/>
          <w:szCs w:val="24"/>
          <w:lang w:val="pt-BR"/>
        </w:rPr>
        <w:t>DECLARAÇÃO DE NÃO EXERCÍCIO DE ATIVIDADE ESPECIAL/REMUNERADA</w:t>
      </w:r>
    </w:p>
    <w:p w14:paraId="61036F07" w14:textId="77777777" w:rsidR="0004375E" w:rsidRDefault="0004375E" w:rsidP="0004375E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pt-BR"/>
        </w:rPr>
      </w:pPr>
    </w:p>
    <w:p w14:paraId="04981A49" w14:textId="77777777" w:rsidR="0004375E" w:rsidRDefault="0004375E" w:rsidP="0004375E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pt-BR"/>
        </w:rPr>
      </w:pPr>
    </w:p>
    <w:p w14:paraId="436E343B" w14:textId="77777777" w:rsidR="0004375E" w:rsidRDefault="0004375E" w:rsidP="0004375E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pt-BR"/>
        </w:rPr>
      </w:pPr>
    </w:p>
    <w:p w14:paraId="281A0FB3" w14:textId="77777777" w:rsidR="0004375E" w:rsidRPr="0004375E" w:rsidRDefault="0004375E" w:rsidP="0004375E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3CAC532F" w14:textId="5CE691D9" w:rsidR="0004375E" w:rsidRDefault="0004375E" w:rsidP="0004375E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  <w:r w:rsidRPr="0004375E">
        <w:rPr>
          <w:rFonts w:ascii="Bookman Old Style" w:hAnsi="Bookman Old Style"/>
          <w:sz w:val="24"/>
          <w:szCs w:val="24"/>
          <w:lang w:val="pt-BR"/>
        </w:rPr>
        <w:t>Eu, </w:t>
      </w:r>
      <w:r>
        <w:rPr>
          <w:rFonts w:ascii="Bookman Old Style" w:hAnsi="Bookman Old Style"/>
          <w:b/>
          <w:bCs/>
          <w:sz w:val="24"/>
          <w:szCs w:val="24"/>
          <w:lang w:val="pt-BR"/>
        </w:rPr>
        <w:t>________________________________________________</w:t>
      </w:r>
      <w:r w:rsidRPr="0004375E">
        <w:rPr>
          <w:rFonts w:ascii="Bookman Old Style" w:hAnsi="Bookman Old Style"/>
          <w:sz w:val="24"/>
          <w:szCs w:val="24"/>
          <w:lang w:val="pt-BR"/>
        </w:rPr>
        <w:t>, inscrito no CPF sob o nº </w:t>
      </w:r>
      <w:r>
        <w:rPr>
          <w:rFonts w:ascii="Bookman Old Style" w:hAnsi="Bookman Old Style"/>
          <w:b/>
          <w:bCs/>
          <w:sz w:val="24"/>
          <w:szCs w:val="24"/>
          <w:lang w:val="pt-BR"/>
        </w:rPr>
        <w:t>__________________________________</w:t>
      </w:r>
      <w:r w:rsidRPr="0004375E">
        <w:rPr>
          <w:rFonts w:ascii="Bookman Old Style" w:hAnsi="Bookman Old Style"/>
          <w:sz w:val="24"/>
          <w:szCs w:val="24"/>
          <w:lang w:val="pt-BR"/>
        </w:rPr>
        <w:t xml:space="preserve">, aposentado </w:t>
      </w:r>
      <w:r>
        <w:rPr>
          <w:rFonts w:ascii="Bookman Old Style" w:hAnsi="Bookman Old Style"/>
          <w:sz w:val="24"/>
          <w:szCs w:val="24"/>
          <w:lang w:val="pt-BR"/>
        </w:rPr>
        <w:t>pelo Instituto de Previdência Municipal de Ilha Solteira-SP</w:t>
      </w:r>
      <w:r w:rsidRPr="0004375E">
        <w:rPr>
          <w:rFonts w:ascii="Bookman Old Style" w:hAnsi="Bookman Old Style"/>
          <w:sz w:val="24"/>
          <w:szCs w:val="24"/>
          <w:lang w:val="pt-BR"/>
        </w:rPr>
        <w:t xml:space="preserve">, </w:t>
      </w:r>
      <w:r w:rsidRPr="0004375E">
        <w:rPr>
          <w:rFonts w:ascii="Bookman Old Style" w:hAnsi="Bookman Old Style"/>
          <w:b/>
          <w:bCs/>
          <w:sz w:val="24"/>
          <w:szCs w:val="24"/>
          <w:lang w:val="pt-BR"/>
        </w:rPr>
        <w:t xml:space="preserve">DECLARO </w:t>
      </w:r>
      <w:r w:rsidRPr="0004375E">
        <w:rPr>
          <w:rFonts w:ascii="Bookman Old Style" w:hAnsi="Bookman Old Style"/>
          <w:sz w:val="24"/>
          <w:szCs w:val="24"/>
          <w:lang w:val="pt-BR"/>
        </w:rPr>
        <w:t>para os devidos fins que, após a concessão da minha aposentadoria, não exerço, de forma permanente ou ocasional, qualquer atividade remunerada, seja formal (com carteira assinada) ou informal ("bicos"), incluindo atividades que me exponham a agentes nocivos físicos, químicos ou biológicos, nos termos da legislação previdenciária vigente. </w:t>
      </w:r>
    </w:p>
    <w:p w14:paraId="1630A509" w14:textId="77777777" w:rsidR="0004375E" w:rsidRPr="0004375E" w:rsidRDefault="0004375E" w:rsidP="0004375E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3A000EE9" w14:textId="77777777" w:rsidR="0004375E" w:rsidRDefault="0004375E" w:rsidP="0004375E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  <w:r w:rsidRPr="0004375E">
        <w:rPr>
          <w:rFonts w:ascii="Bookman Old Style" w:hAnsi="Bookman Old Style"/>
          <w:sz w:val="24"/>
          <w:szCs w:val="24"/>
          <w:lang w:val="pt-BR"/>
        </w:rPr>
        <w:t>Por ser verdade, firmo a presente, ciente de que a falsidade documental configura crime de falsidade ideológica, previsto no Art. 299 do Código Penal Brasileiro. </w:t>
      </w:r>
    </w:p>
    <w:p w14:paraId="12C3F377" w14:textId="77777777" w:rsidR="0004375E" w:rsidRDefault="0004375E" w:rsidP="0004375E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32A44DED" w14:textId="23B3A09E" w:rsidR="0004375E" w:rsidRDefault="0004375E" w:rsidP="0004375E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  <w:r>
        <w:rPr>
          <w:rFonts w:ascii="Bookman Old Style" w:hAnsi="Bookman Old Style"/>
          <w:sz w:val="24"/>
          <w:szCs w:val="24"/>
          <w:lang w:val="pt-BR"/>
        </w:rPr>
        <w:t>Ilha Solteira-SP, _______ de __________________ 2026</w:t>
      </w:r>
    </w:p>
    <w:p w14:paraId="642F7323" w14:textId="77777777" w:rsidR="0004375E" w:rsidRDefault="0004375E" w:rsidP="0004375E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22E248EB" w14:textId="77777777" w:rsidR="0004375E" w:rsidRDefault="0004375E" w:rsidP="0004375E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17848772" w14:textId="77777777" w:rsidR="0004375E" w:rsidRDefault="0004375E" w:rsidP="0004375E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68EDDD8C" w14:textId="77777777" w:rsidR="0004375E" w:rsidRDefault="0004375E" w:rsidP="0004375E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451AE9DF" w14:textId="170F2C5F" w:rsidR="0004375E" w:rsidRDefault="0004375E" w:rsidP="0004375E">
      <w:pPr>
        <w:spacing w:line="360" w:lineRule="auto"/>
        <w:jc w:val="center"/>
        <w:rPr>
          <w:rFonts w:ascii="Bookman Old Style" w:hAnsi="Bookman Old Style"/>
          <w:sz w:val="24"/>
          <w:szCs w:val="24"/>
          <w:lang w:val="pt-BR"/>
        </w:rPr>
      </w:pPr>
      <w:r>
        <w:rPr>
          <w:rFonts w:ascii="Bookman Old Style" w:hAnsi="Bookman Old Style"/>
          <w:sz w:val="24"/>
          <w:szCs w:val="24"/>
          <w:lang w:val="pt-BR"/>
        </w:rPr>
        <w:t>________________________________________</w:t>
      </w:r>
    </w:p>
    <w:p w14:paraId="5150F552" w14:textId="5DD43DA2" w:rsidR="0004375E" w:rsidRPr="0004375E" w:rsidRDefault="0004375E" w:rsidP="0004375E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pt-BR"/>
        </w:rPr>
      </w:pPr>
      <w:r w:rsidRPr="0004375E">
        <w:rPr>
          <w:rFonts w:ascii="Bookman Old Style" w:hAnsi="Bookman Old Style"/>
          <w:b/>
          <w:bCs/>
          <w:sz w:val="24"/>
          <w:szCs w:val="24"/>
          <w:lang w:val="pt-BR"/>
        </w:rPr>
        <w:t>Assinatura</w:t>
      </w:r>
    </w:p>
    <w:p w14:paraId="4CF7C983" w14:textId="4189EB8F" w:rsidR="00C404A2" w:rsidRPr="0004375E" w:rsidRDefault="00C404A2" w:rsidP="0004375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C404A2" w:rsidRPr="0004375E" w:rsidSect="00241DA2">
      <w:headerReference w:type="default" r:id="rId7"/>
      <w:pgSz w:w="11900" w:h="16840"/>
      <w:pgMar w:top="2155" w:right="1270" w:bottom="1134" w:left="1843" w:header="12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9DD3" w14:textId="77777777" w:rsidR="00B4009F" w:rsidRDefault="00B4009F">
      <w:r>
        <w:separator/>
      </w:r>
    </w:p>
  </w:endnote>
  <w:endnote w:type="continuationSeparator" w:id="0">
    <w:p w14:paraId="38FB7094" w14:textId="77777777" w:rsidR="00B4009F" w:rsidRDefault="00B4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5C3C" w14:textId="77777777" w:rsidR="00B4009F" w:rsidRDefault="00B4009F">
      <w:r>
        <w:separator/>
      </w:r>
    </w:p>
  </w:footnote>
  <w:footnote w:type="continuationSeparator" w:id="0">
    <w:p w14:paraId="5F36EB2A" w14:textId="77777777" w:rsidR="00B4009F" w:rsidRDefault="00B4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DC10" w14:textId="2CE5325E" w:rsidR="00053A7C" w:rsidRDefault="00053A7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C9FE09" wp14:editId="533E88E9">
          <wp:simplePos x="0" y="0"/>
          <wp:positionH relativeFrom="page">
            <wp:align>center</wp:align>
          </wp:positionH>
          <wp:positionV relativeFrom="paragraph">
            <wp:posOffset>-562610</wp:posOffset>
          </wp:positionV>
          <wp:extent cx="7236673" cy="1066800"/>
          <wp:effectExtent l="0" t="0" r="254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673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43DD5" w14:textId="63717250" w:rsidR="002B50A4" w:rsidRPr="00001055" w:rsidRDefault="002B50A4" w:rsidP="000010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671"/>
    <w:multiLevelType w:val="hybridMultilevel"/>
    <w:tmpl w:val="BA12DE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0D5E"/>
    <w:multiLevelType w:val="hybridMultilevel"/>
    <w:tmpl w:val="0D7EF0D4"/>
    <w:lvl w:ilvl="0" w:tplc="90660026">
      <w:start w:val="1"/>
      <w:numFmt w:val="lowerLetter"/>
      <w:lvlText w:val="%1)"/>
      <w:lvlJc w:val="left"/>
      <w:pPr>
        <w:ind w:left="1101" w:hanging="274"/>
      </w:pPr>
      <w:rPr>
        <w:rFonts w:ascii="Arial MT" w:eastAsia="Arial MT" w:hAnsi="Arial MT" w:cs="Arial MT" w:hint="default"/>
        <w:spacing w:val="-1"/>
        <w:w w:val="83"/>
        <w:sz w:val="28"/>
        <w:szCs w:val="28"/>
        <w:lang w:val="pt-PT" w:eastAsia="en-US" w:bidi="ar-SA"/>
      </w:rPr>
    </w:lvl>
    <w:lvl w:ilvl="1" w:tplc="0B06369C">
      <w:start w:val="1"/>
      <w:numFmt w:val="upperRoman"/>
      <w:lvlText w:val="%2"/>
      <w:lvlJc w:val="left"/>
      <w:pPr>
        <w:ind w:left="1012" w:hanging="161"/>
      </w:pPr>
      <w:rPr>
        <w:rFonts w:ascii="Cambria" w:eastAsia="Cambria" w:hAnsi="Cambria" w:cs="Cambria" w:hint="default"/>
        <w:b/>
        <w:bCs/>
        <w:w w:val="100"/>
        <w:sz w:val="28"/>
        <w:szCs w:val="28"/>
        <w:lang w:val="pt-PT" w:eastAsia="en-US" w:bidi="ar-SA"/>
      </w:rPr>
    </w:lvl>
    <w:lvl w:ilvl="2" w:tplc="5CFA774A">
      <w:numFmt w:val="bullet"/>
      <w:lvlText w:val="•"/>
      <w:lvlJc w:val="left"/>
      <w:pPr>
        <w:ind w:left="3277" w:hanging="161"/>
      </w:pPr>
      <w:rPr>
        <w:rFonts w:hint="default"/>
        <w:lang w:val="pt-PT" w:eastAsia="en-US" w:bidi="ar-SA"/>
      </w:rPr>
    </w:lvl>
    <w:lvl w:ilvl="3" w:tplc="DD442490">
      <w:numFmt w:val="bullet"/>
      <w:lvlText w:val="•"/>
      <w:lvlJc w:val="left"/>
      <w:pPr>
        <w:ind w:left="4115" w:hanging="161"/>
      </w:pPr>
      <w:rPr>
        <w:rFonts w:hint="default"/>
        <w:lang w:val="pt-PT" w:eastAsia="en-US" w:bidi="ar-SA"/>
      </w:rPr>
    </w:lvl>
    <w:lvl w:ilvl="4" w:tplc="F33CC91A">
      <w:numFmt w:val="bullet"/>
      <w:lvlText w:val="•"/>
      <w:lvlJc w:val="left"/>
      <w:pPr>
        <w:ind w:left="4953" w:hanging="161"/>
      </w:pPr>
      <w:rPr>
        <w:rFonts w:hint="default"/>
        <w:lang w:val="pt-PT" w:eastAsia="en-US" w:bidi="ar-SA"/>
      </w:rPr>
    </w:lvl>
    <w:lvl w:ilvl="5" w:tplc="7318EF72">
      <w:numFmt w:val="bullet"/>
      <w:lvlText w:val="•"/>
      <w:lvlJc w:val="left"/>
      <w:pPr>
        <w:ind w:left="5791" w:hanging="161"/>
      </w:pPr>
      <w:rPr>
        <w:rFonts w:hint="default"/>
        <w:lang w:val="pt-PT" w:eastAsia="en-US" w:bidi="ar-SA"/>
      </w:rPr>
    </w:lvl>
    <w:lvl w:ilvl="6" w:tplc="7CE26CAA">
      <w:numFmt w:val="bullet"/>
      <w:lvlText w:val="•"/>
      <w:lvlJc w:val="left"/>
      <w:pPr>
        <w:ind w:left="6628" w:hanging="161"/>
      </w:pPr>
      <w:rPr>
        <w:rFonts w:hint="default"/>
        <w:lang w:val="pt-PT" w:eastAsia="en-US" w:bidi="ar-SA"/>
      </w:rPr>
    </w:lvl>
    <w:lvl w:ilvl="7" w:tplc="2CBC8B72">
      <w:numFmt w:val="bullet"/>
      <w:lvlText w:val="•"/>
      <w:lvlJc w:val="left"/>
      <w:pPr>
        <w:ind w:left="7466" w:hanging="161"/>
      </w:pPr>
      <w:rPr>
        <w:rFonts w:hint="default"/>
        <w:lang w:val="pt-PT" w:eastAsia="en-US" w:bidi="ar-SA"/>
      </w:rPr>
    </w:lvl>
    <w:lvl w:ilvl="8" w:tplc="2EF6041A">
      <w:numFmt w:val="bullet"/>
      <w:lvlText w:val="•"/>
      <w:lvlJc w:val="left"/>
      <w:pPr>
        <w:ind w:left="8304" w:hanging="161"/>
      </w:pPr>
      <w:rPr>
        <w:rFonts w:hint="default"/>
        <w:lang w:val="pt-PT" w:eastAsia="en-US" w:bidi="ar-SA"/>
      </w:rPr>
    </w:lvl>
  </w:abstractNum>
  <w:abstractNum w:abstractNumId="2" w15:restartNumberingAfterBreak="0">
    <w:nsid w:val="17E567EA"/>
    <w:multiLevelType w:val="hybridMultilevel"/>
    <w:tmpl w:val="5F00FF20"/>
    <w:lvl w:ilvl="0" w:tplc="3D043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E0540"/>
    <w:multiLevelType w:val="hybridMultilevel"/>
    <w:tmpl w:val="99F4B122"/>
    <w:lvl w:ilvl="0" w:tplc="D846A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316945">
    <w:abstractNumId w:val="1"/>
  </w:num>
  <w:num w:numId="2" w16cid:durableId="1247568851">
    <w:abstractNumId w:val="3"/>
  </w:num>
  <w:num w:numId="3" w16cid:durableId="1101532067">
    <w:abstractNumId w:val="2"/>
  </w:num>
  <w:num w:numId="4" w16cid:durableId="64566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A4"/>
    <w:rsid w:val="00001055"/>
    <w:rsid w:val="00005C8A"/>
    <w:rsid w:val="0004375E"/>
    <w:rsid w:val="00053A7C"/>
    <w:rsid w:val="00056F3F"/>
    <w:rsid w:val="00067327"/>
    <w:rsid w:val="00077DCD"/>
    <w:rsid w:val="00083073"/>
    <w:rsid w:val="00090396"/>
    <w:rsid w:val="00091647"/>
    <w:rsid w:val="000D5850"/>
    <w:rsid w:val="000E1F4F"/>
    <w:rsid w:val="000E7023"/>
    <w:rsid w:val="0015594B"/>
    <w:rsid w:val="001568BE"/>
    <w:rsid w:val="001D6B0F"/>
    <w:rsid w:val="001E5307"/>
    <w:rsid w:val="00235055"/>
    <w:rsid w:val="00241DA2"/>
    <w:rsid w:val="0029580B"/>
    <w:rsid w:val="002B50A4"/>
    <w:rsid w:val="002B6D17"/>
    <w:rsid w:val="00321846"/>
    <w:rsid w:val="00353F20"/>
    <w:rsid w:val="00394FF7"/>
    <w:rsid w:val="003B1727"/>
    <w:rsid w:val="003B6B79"/>
    <w:rsid w:val="00410E30"/>
    <w:rsid w:val="004318FB"/>
    <w:rsid w:val="0048708B"/>
    <w:rsid w:val="004B62D2"/>
    <w:rsid w:val="005078D1"/>
    <w:rsid w:val="00513D4D"/>
    <w:rsid w:val="00570BA1"/>
    <w:rsid w:val="0060258C"/>
    <w:rsid w:val="00632FDB"/>
    <w:rsid w:val="00643B66"/>
    <w:rsid w:val="00671A6E"/>
    <w:rsid w:val="0068129F"/>
    <w:rsid w:val="006871CE"/>
    <w:rsid w:val="006B126B"/>
    <w:rsid w:val="006C42DD"/>
    <w:rsid w:val="006F3B9F"/>
    <w:rsid w:val="00707C36"/>
    <w:rsid w:val="00760F16"/>
    <w:rsid w:val="007C5630"/>
    <w:rsid w:val="007F0A13"/>
    <w:rsid w:val="008418A9"/>
    <w:rsid w:val="008D5C36"/>
    <w:rsid w:val="008E6210"/>
    <w:rsid w:val="009044EE"/>
    <w:rsid w:val="00907E49"/>
    <w:rsid w:val="009252F0"/>
    <w:rsid w:val="009A65D8"/>
    <w:rsid w:val="00A23C09"/>
    <w:rsid w:val="00A52193"/>
    <w:rsid w:val="00A638F3"/>
    <w:rsid w:val="00A754A3"/>
    <w:rsid w:val="00A771D0"/>
    <w:rsid w:val="00A977E1"/>
    <w:rsid w:val="00AB7B74"/>
    <w:rsid w:val="00AD5021"/>
    <w:rsid w:val="00B4009F"/>
    <w:rsid w:val="00B56716"/>
    <w:rsid w:val="00BB4E67"/>
    <w:rsid w:val="00BF6548"/>
    <w:rsid w:val="00C404A2"/>
    <w:rsid w:val="00CD14BE"/>
    <w:rsid w:val="00CD7E50"/>
    <w:rsid w:val="00D14BF2"/>
    <w:rsid w:val="00D23FDC"/>
    <w:rsid w:val="00D30897"/>
    <w:rsid w:val="00D332DF"/>
    <w:rsid w:val="00D5299D"/>
    <w:rsid w:val="00D569CB"/>
    <w:rsid w:val="00D5721C"/>
    <w:rsid w:val="00D615B6"/>
    <w:rsid w:val="00DC7189"/>
    <w:rsid w:val="00DE1606"/>
    <w:rsid w:val="00E16C5B"/>
    <w:rsid w:val="00E95F61"/>
    <w:rsid w:val="00EF38CA"/>
    <w:rsid w:val="00F20376"/>
    <w:rsid w:val="00F461CC"/>
    <w:rsid w:val="00FC07E7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B3DDC"/>
  <w15:docId w15:val="{7FDFA82F-E778-4EB8-BF93-423F28B2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164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270" w:hanging="339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2899"/>
    </w:pPr>
    <w:rPr>
      <w:rFonts w:ascii="Cambria" w:eastAsia="Cambria" w:hAnsi="Cambria" w:cs="Cambria"/>
      <w:b/>
      <w:bCs/>
      <w:i/>
      <w:i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827" w:hanging="289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D502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00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105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1055"/>
    <w:rPr>
      <w:rFonts w:ascii="Arial MT" w:eastAsia="Arial MT" w:hAnsi="Arial MT" w:cs="Arial MT"/>
      <w:lang w:val="pt-PT"/>
    </w:rPr>
  </w:style>
  <w:style w:type="paragraph" w:customStyle="1" w:styleId="dou-paragraph">
    <w:name w:val="dou-paragraph"/>
    <w:basedOn w:val="Normal"/>
    <w:rsid w:val="009252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uiPriority w:val="99"/>
    <w:unhideWhenUsed/>
    <w:rsid w:val="00235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JURÍDICO- PROPORCIONAL-CÉLIA AP RIBEIRO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JURÍDICO- PROPORCIONAL-CÉLIA AP RIBEIRO</dc:title>
  <dc:creator>Dr. Salatiel</dc:creator>
  <cp:keywords>()</cp:keywords>
  <cp:lastModifiedBy>dipaes.iprem@outlook.com</cp:lastModifiedBy>
  <cp:revision>2</cp:revision>
  <cp:lastPrinted>2024-12-10T13:21:00Z</cp:lastPrinted>
  <dcterms:created xsi:type="dcterms:W3CDTF">2026-02-03T10:15:00Z</dcterms:created>
  <dcterms:modified xsi:type="dcterms:W3CDTF">2026-02-03T10:15:00Z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2021-06-02T00:00:00Z</vt:filetime>
  </property>
</Properties>
</file>